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A2" w:rsidRPr="00E676A0" w:rsidRDefault="00882E2A" w:rsidP="00E676A0">
      <w:pPr>
        <w:jc w:val="both"/>
        <w:rPr>
          <w:rFonts w:ascii="Times New Roman" w:hAnsi="Times New Roman" w:cs="Times New Roman"/>
          <w:b/>
          <w:sz w:val="24"/>
          <w:szCs w:val="24"/>
        </w:rPr>
      </w:pPr>
      <w:r w:rsidRPr="00E676A0">
        <w:rPr>
          <w:rFonts w:ascii="Times New Roman" w:hAnsi="Times New Roman" w:cs="Times New Roman"/>
          <w:b/>
          <w:sz w:val="24"/>
          <w:szCs w:val="24"/>
        </w:rPr>
        <w:t>UNIT I:</w:t>
      </w:r>
      <w:r w:rsidRPr="00E676A0">
        <w:rPr>
          <w:rFonts w:ascii="Times New Roman" w:hAnsi="Times New Roman" w:cs="Times New Roman"/>
          <w:b/>
          <w:sz w:val="24"/>
          <w:szCs w:val="24"/>
        </w:rPr>
        <w:tab/>
      </w:r>
      <w:r w:rsidRPr="00E676A0">
        <w:rPr>
          <w:rFonts w:ascii="Times New Roman" w:hAnsi="Times New Roman" w:cs="Times New Roman"/>
          <w:b/>
          <w:sz w:val="24"/>
          <w:szCs w:val="24"/>
        </w:rPr>
        <w:tab/>
        <w:t>Scope of Human Genetics</w:t>
      </w:r>
    </w:p>
    <w:p w:rsidR="00CD0AC2" w:rsidRDefault="00CD0AC2" w:rsidP="00E676A0">
      <w:pPr>
        <w:jc w:val="both"/>
        <w:rPr>
          <w:rFonts w:ascii="Times New Roman" w:hAnsi="Times New Roman" w:cs="Times New Roman"/>
          <w:b/>
          <w:bCs/>
          <w:sz w:val="24"/>
          <w:szCs w:val="24"/>
          <w:shd w:val="clear" w:color="auto" w:fill="FFFFFF"/>
        </w:rPr>
      </w:pPr>
    </w:p>
    <w:p w:rsidR="00882E2A" w:rsidRPr="00112209" w:rsidRDefault="00882E2A" w:rsidP="00E676A0">
      <w:pPr>
        <w:jc w:val="both"/>
        <w:rPr>
          <w:rFonts w:ascii="Times New Roman" w:hAnsi="Times New Roman" w:cs="Times New Roman"/>
          <w:sz w:val="24"/>
          <w:szCs w:val="24"/>
          <w:shd w:val="clear" w:color="auto" w:fill="FFFFFF"/>
        </w:rPr>
      </w:pPr>
      <w:r w:rsidRPr="00112209">
        <w:rPr>
          <w:rFonts w:ascii="Times New Roman" w:hAnsi="Times New Roman" w:cs="Times New Roman"/>
          <w:b/>
          <w:bCs/>
          <w:sz w:val="24"/>
          <w:szCs w:val="24"/>
          <w:shd w:val="clear" w:color="auto" w:fill="FFFFFF"/>
        </w:rPr>
        <w:t>Human genetics</w:t>
      </w:r>
      <w:r w:rsidRPr="00112209">
        <w:rPr>
          <w:rStyle w:val="apple-converted-space"/>
          <w:rFonts w:ascii="Times New Roman" w:hAnsi="Times New Roman" w:cs="Times New Roman"/>
          <w:sz w:val="24"/>
          <w:szCs w:val="24"/>
          <w:shd w:val="clear" w:color="auto" w:fill="FFFFFF"/>
        </w:rPr>
        <w:t> </w:t>
      </w:r>
      <w:r w:rsidRPr="00112209">
        <w:rPr>
          <w:rFonts w:ascii="Times New Roman" w:hAnsi="Times New Roman" w:cs="Times New Roman"/>
          <w:sz w:val="24"/>
          <w:szCs w:val="24"/>
          <w:shd w:val="clear" w:color="auto" w:fill="FFFFFF"/>
        </w:rPr>
        <w:t xml:space="preserve">is the study of the inheritance of characteristics by children from parents. </w:t>
      </w:r>
      <w:r w:rsidR="00800124" w:rsidRPr="00112209">
        <w:rPr>
          <w:rFonts w:ascii="Times New Roman" w:hAnsi="Times New Roman" w:cs="Times New Roman"/>
          <w:sz w:val="24"/>
          <w:szCs w:val="24"/>
        </w:rPr>
        <w:t xml:space="preserve">It </w:t>
      </w:r>
      <w:r w:rsidR="005A3EE7" w:rsidRPr="00112209">
        <w:rPr>
          <w:rFonts w:ascii="Times New Roman" w:hAnsi="Times New Roman" w:cs="Times New Roman"/>
          <w:sz w:val="24"/>
          <w:szCs w:val="24"/>
        </w:rPr>
        <w:t>attempts to explain similarities and dissimilarities among the related individuals. To</w:t>
      </w:r>
      <w:r w:rsidR="00800124" w:rsidRPr="00112209">
        <w:rPr>
          <w:rFonts w:ascii="Times New Roman" w:hAnsi="Times New Roman" w:cs="Times New Roman"/>
          <w:sz w:val="24"/>
          <w:szCs w:val="24"/>
        </w:rPr>
        <w:t xml:space="preserve"> understand the scope of Human g</w:t>
      </w:r>
      <w:r w:rsidR="005A3EE7" w:rsidRPr="00112209">
        <w:rPr>
          <w:rFonts w:ascii="Times New Roman" w:hAnsi="Times New Roman" w:cs="Times New Roman"/>
          <w:sz w:val="24"/>
          <w:szCs w:val="24"/>
        </w:rPr>
        <w:t>enetics in toto, we need to expose to var</w:t>
      </w:r>
      <w:r w:rsidR="00800124" w:rsidRPr="00112209">
        <w:rPr>
          <w:rFonts w:ascii="Times New Roman" w:hAnsi="Times New Roman" w:cs="Times New Roman"/>
          <w:sz w:val="24"/>
          <w:szCs w:val="24"/>
        </w:rPr>
        <w:t>ious overlapping fields of</w:t>
      </w:r>
      <w:r w:rsidR="005A3EE7" w:rsidRPr="00112209">
        <w:rPr>
          <w:rFonts w:ascii="Times New Roman" w:hAnsi="Times New Roman" w:cs="Times New Roman"/>
          <w:sz w:val="24"/>
          <w:szCs w:val="24"/>
        </w:rPr>
        <w:t xml:space="preserve"> genetics. </w:t>
      </w:r>
      <w:r w:rsidR="00CD0AC2" w:rsidRPr="00112209">
        <w:rPr>
          <w:rFonts w:ascii="Times New Roman" w:hAnsi="Times New Roman" w:cs="Times New Roman"/>
          <w:sz w:val="24"/>
          <w:szCs w:val="24"/>
        </w:rPr>
        <w:t xml:space="preserve">Thus, </w:t>
      </w:r>
      <w:r w:rsidRPr="00112209">
        <w:rPr>
          <w:rFonts w:ascii="Times New Roman" w:hAnsi="Times New Roman" w:cs="Times New Roman"/>
          <w:sz w:val="24"/>
          <w:szCs w:val="24"/>
          <w:shd w:val="clear" w:color="auto" w:fill="FFFFFF"/>
        </w:rPr>
        <w:t xml:space="preserve">Human genetics </w:t>
      </w:r>
      <w:r w:rsidR="00CD0AC2" w:rsidRPr="00112209">
        <w:rPr>
          <w:rFonts w:ascii="Times New Roman" w:hAnsi="Times New Roman" w:cs="Times New Roman"/>
          <w:sz w:val="24"/>
          <w:szCs w:val="24"/>
          <w:shd w:val="clear" w:color="auto" w:fill="FFFFFF"/>
        </w:rPr>
        <w:t xml:space="preserve">is a multidisciplinary field that </w:t>
      </w:r>
      <w:r w:rsidRPr="00112209">
        <w:rPr>
          <w:rFonts w:ascii="Times New Roman" w:hAnsi="Times New Roman" w:cs="Times New Roman"/>
          <w:sz w:val="24"/>
          <w:szCs w:val="24"/>
          <w:shd w:val="clear" w:color="auto" w:fill="FFFFFF"/>
        </w:rPr>
        <w:t>encompasses</w:t>
      </w:r>
      <w:r w:rsidR="005A3EE7" w:rsidRPr="00112209">
        <w:rPr>
          <w:rFonts w:ascii="Times New Roman" w:hAnsi="Times New Roman" w:cs="Times New Roman"/>
          <w:sz w:val="24"/>
          <w:szCs w:val="24"/>
          <w:shd w:val="clear" w:color="auto" w:fill="FFFFFF"/>
        </w:rPr>
        <w:t xml:space="preserve"> a variety of overlapping fields including </w:t>
      </w:r>
      <w:r w:rsidR="005A3EE7" w:rsidRPr="00112209">
        <w:rPr>
          <w:rFonts w:ascii="Times New Roman" w:hAnsi="Times New Roman" w:cs="Times New Roman"/>
          <w:i/>
          <w:sz w:val="24"/>
          <w:szCs w:val="24"/>
          <w:shd w:val="clear" w:color="auto" w:fill="FFFFFF"/>
        </w:rPr>
        <w:t>classical genetics, cytogenetics, molecular genetics,</w:t>
      </w:r>
      <w:r w:rsidRPr="00112209">
        <w:rPr>
          <w:rFonts w:ascii="Times New Roman" w:hAnsi="Times New Roman" w:cs="Times New Roman"/>
          <w:i/>
          <w:sz w:val="24"/>
          <w:szCs w:val="24"/>
          <w:shd w:val="clear" w:color="auto" w:fill="FFFFFF"/>
        </w:rPr>
        <w:t>,</w:t>
      </w:r>
      <w:r w:rsidRPr="00112209">
        <w:rPr>
          <w:rStyle w:val="apple-converted-space"/>
          <w:rFonts w:ascii="Times New Roman" w:hAnsi="Times New Roman" w:cs="Times New Roman"/>
          <w:i/>
          <w:sz w:val="24"/>
          <w:szCs w:val="24"/>
          <w:shd w:val="clear" w:color="auto" w:fill="FFFFFF"/>
        </w:rPr>
        <w:t> </w:t>
      </w:r>
      <w:hyperlink r:id="rId6" w:tooltip="Biochemical genetics" w:history="1">
        <w:r w:rsidRPr="00112209">
          <w:rPr>
            <w:rStyle w:val="Hyperlink"/>
            <w:rFonts w:ascii="Times New Roman" w:hAnsi="Times New Roman" w:cs="Times New Roman"/>
            <w:i/>
            <w:color w:val="auto"/>
            <w:sz w:val="24"/>
            <w:szCs w:val="24"/>
            <w:u w:val="none"/>
            <w:shd w:val="clear" w:color="auto" w:fill="FFFFFF"/>
          </w:rPr>
          <w:t>biochemical genetics</w:t>
        </w:r>
      </w:hyperlink>
      <w:r w:rsidRPr="00112209">
        <w:rPr>
          <w:rFonts w:ascii="Times New Roman" w:hAnsi="Times New Roman" w:cs="Times New Roman"/>
          <w:i/>
          <w:sz w:val="24"/>
          <w:szCs w:val="24"/>
          <w:shd w:val="clear" w:color="auto" w:fill="FFFFFF"/>
        </w:rPr>
        <w:t>,</w:t>
      </w:r>
      <w:r w:rsidRPr="00112209">
        <w:rPr>
          <w:rStyle w:val="apple-converted-space"/>
          <w:rFonts w:ascii="Times New Roman" w:hAnsi="Times New Roman" w:cs="Times New Roman"/>
          <w:i/>
          <w:sz w:val="24"/>
          <w:szCs w:val="24"/>
          <w:shd w:val="clear" w:color="auto" w:fill="FFFFFF"/>
        </w:rPr>
        <w:t> </w:t>
      </w:r>
      <w:hyperlink r:id="rId7" w:tooltip="Genomics" w:history="1">
        <w:r w:rsidRPr="00112209">
          <w:rPr>
            <w:rStyle w:val="Hyperlink"/>
            <w:rFonts w:ascii="Times New Roman" w:hAnsi="Times New Roman" w:cs="Times New Roman"/>
            <w:i/>
            <w:color w:val="auto"/>
            <w:sz w:val="24"/>
            <w:szCs w:val="24"/>
            <w:u w:val="none"/>
            <w:shd w:val="clear" w:color="auto" w:fill="FFFFFF"/>
          </w:rPr>
          <w:t>genomics</w:t>
        </w:r>
      </w:hyperlink>
      <w:r w:rsidRPr="00112209">
        <w:rPr>
          <w:rFonts w:ascii="Times New Roman" w:hAnsi="Times New Roman" w:cs="Times New Roman"/>
          <w:i/>
          <w:sz w:val="24"/>
          <w:szCs w:val="24"/>
          <w:shd w:val="clear" w:color="auto" w:fill="FFFFFF"/>
        </w:rPr>
        <w:t>,</w:t>
      </w:r>
      <w:r w:rsidRPr="00112209">
        <w:rPr>
          <w:rStyle w:val="apple-converted-space"/>
          <w:rFonts w:ascii="Times New Roman" w:hAnsi="Times New Roman" w:cs="Times New Roman"/>
          <w:i/>
          <w:sz w:val="24"/>
          <w:szCs w:val="24"/>
          <w:shd w:val="clear" w:color="auto" w:fill="FFFFFF"/>
        </w:rPr>
        <w:t> </w:t>
      </w:r>
      <w:hyperlink r:id="rId8" w:tooltip="Population genetics" w:history="1">
        <w:r w:rsidRPr="00112209">
          <w:rPr>
            <w:rStyle w:val="Hyperlink"/>
            <w:rFonts w:ascii="Times New Roman" w:hAnsi="Times New Roman" w:cs="Times New Roman"/>
            <w:i/>
            <w:color w:val="auto"/>
            <w:sz w:val="24"/>
            <w:szCs w:val="24"/>
            <w:u w:val="none"/>
            <w:shd w:val="clear" w:color="auto" w:fill="FFFFFF"/>
          </w:rPr>
          <w:t>population genetics</w:t>
        </w:r>
      </w:hyperlink>
      <w:r w:rsidRPr="00112209">
        <w:rPr>
          <w:rFonts w:ascii="Times New Roman" w:hAnsi="Times New Roman" w:cs="Times New Roman"/>
          <w:i/>
          <w:sz w:val="24"/>
          <w:szCs w:val="24"/>
          <w:shd w:val="clear" w:color="auto" w:fill="FFFFFF"/>
        </w:rPr>
        <w:t>,</w:t>
      </w:r>
      <w:r w:rsidRPr="00112209">
        <w:rPr>
          <w:rStyle w:val="apple-converted-space"/>
          <w:rFonts w:ascii="Times New Roman" w:hAnsi="Times New Roman" w:cs="Times New Roman"/>
          <w:i/>
          <w:sz w:val="24"/>
          <w:szCs w:val="24"/>
          <w:shd w:val="clear" w:color="auto" w:fill="FFFFFF"/>
        </w:rPr>
        <w:t> </w:t>
      </w:r>
      <w:hyperlink r:id="rId9" w:tooltip="Developmental genetics" w:history="1">
        <w:r w:rsidRPr="00112209">
          <w:rPr>
            <w:rStyle w:val="Hyperlink"/>
            <w:rFonts w:ascii="Times New Roman" w:hAnsi="Times New Roman" w:cs="Times New Roman"/>
            <w:i/>
            <w:color w:val="auto"/>
            <w:sz w:val="24"/>
            <w:szCs w:val="24"/>
            <w:u w:val="none"/>
            <w:shd w:val="clear" w:color="auto" w:fill="FFFFFF"/>
          </w:rPr>
          <w:t>developmental genetics</w:t>
        </w:r>
      </w:hyperlink>
      <w:r w:rsidRPr="00112209">
        <w:rPr>
          <w:rFonts w:ascii="Times New Roman" w:hAnsi="Times New Roman" w:cs="Times New Roman"/>
          <w:i/>
          <w:sz w:val="24"/>
          <w:szCs w:val="24"/>
          <w:shd w:val="clear" w:color="auto" w:fill="FFFFFF"/>
        </w:rPr>
        <w:t>,</w:t>
      </w:r>
      <w:r w:rsidRPr="00112209">
        <w:rPr>
          <w:rStyle w:val="apple-converted-space"/>
          <w:rFonts w:ascii="Times New Roman" w:hAnsi="Times New Roman" w:cs="Times New Roman"/>
          <w:i/>
          <w:sz w:val="24"/>
          <w:szCs w:val="24"/>
          <w:shd w:val="clear" w:color="auto" w:fill="FFFFFF"/>
        </w:rPr>
        <w:t> </w:t>
      </w:r>
      <w:hyperlink r:id="rId10" w:tooltip="Clinical genetics" w:history="1">
        <w:r w:rsidRPr="00112209">
          <w:rPr>
            <w:rStyle w:val="Hyperlink"/>
            <w:rFonts w:ascii="Times New Roman" w:hAnsi="Times New Roman" w:cs="Times New Roman"/>
            <w:i/>
            <w:color w:val="auto"/>
            <w:sz w:val="24"/>
            <w:szCs w:val="24"/>
            <w:u w:val="none"/>
            <w:shd w:val="clear" w:color="auto" w:fill="FFFFFF"/>
          </w:rPr>
          <w:t>clinical genetics</w:t>
        </w:r>
      </w:hyperlink>
      <w:r w:rsidRPr="00112209">
        <w:rPr>
          <w:rFonts w:ascii="Times New Roman" w:hAnsi="Times New Roman" w:cs="Times New Roman"/>
          <w:i/>
          <w:sz w:val="24"/>
          <w:szCs w:val="24"/>
          <w:shd w:val="clear" w:color="auto" w:fill="FFFFFF"/>
        </w:rPr>
        <w:t xml:space="preserve">, </w:t>
      </w:r>
      <w:r w:rsidRPr="00112209">
        <w:rPr>
          <w:rFonts w:ascii="Times New Roman" w:hAnsi="Times New Roman" w:cs="Times New Roman"/>
          <w:sz w:val="24"/>
          <w:szCs w:val="24"/>
          <w:shd w:val="clear" w:color="auto" w:fill="FFFFFF"/>
        </w:rPr>
        <w:t>and</w:t>
      </w:r>
      <w:r w:rsidRPr="00112209">
        <w:rPr>
          <w:rStyle w:val="apple-converted-space"/>
          <w:rFonts w:ascii="Times New Roman" w:hAnsi="Times New Roman" w:cs="Times New Roman"/>
          <w:sz w:val="24"/>
          <w:szCs w:val="24"/>
          <w:shd w:val="clear" w:color="auto" w:fill="FFFFFF"/>
        </w:rPr>
        <w:t> </w:t>
      </w:r>
      <w:hyperlink r:id="rId11" w:tooltip="Genetic counseling" w:history="1">
        <w:r w:rsidRPr="00112209">
          <w:rPr>
            <w:rStyle w:val="Hyperlink"/>
            <w:rFonts w:ascii="Times New Roman" w:hAnsi="Times New Roman" w:cs="Times New Roman"/>
            <w:i/>
            <w:color w:val="auto"/>
            <w:sz w:val="24"/>
            <w:szCs w:val="24"/>
            <w:u w:val="none"/>
            <w:shd w:val="clear" w:color="auto" w:fill="FFFFFF"/>
          </w:rPr>
          <w:t xml:space="preserve">genetic </w:t>
        </w:r>
        <w:r w:rsidR="005A3EE7" w:rsidRPr="00112209">
          <w:rPr>
            <w:rStyle w:val="Hyperlink"/>
            <w:rFonts w:ascii="Times New Roman" w:hAnsi="Times New Roman" w:cs="Times New Roman"/>
            <w:i/>
            <w:color w:val="auto"/>
            <w:sz w:val="24"/>
            <w:szCs w:val="24"/>
            <w:u w:val="none"/>
            <w:shd w:val="clear" w:color="auto" w:fill="FFFFFF"/>
          </w:rPr>
          <w:t>counselling</w:t>
        </w:r>
      </w:hyperlink>
      <w:r w:rsidRPr="00112209">
        <w:rPr>
          <w:rFonts w:ascii="Times New Roman" w:hAnsi="Times New Roman" w:cs="Times New Roman"/>
          <w:sz w:val="24"/>
          <w:szCs w:val="24"/>
          <w:shd w:val="clear" w:color="auto" w:fill="FFFFFF"/>
        </w:rPr>
        <w:t>.</w:t>
      </w:r>
      <w:r w:rsidR="004F1713">
        <w:rPr>
          <w:rFonts w:ascii="Times New Roman" w:hAnsi="Times New Roman" w:cs="Times New Roman"/>
          <w:sz w:val="24"/>
          <w:szCs w:val="24"/>
          <w:shd w:val="clear" w:color="auto" w:fill="FFFFFF"/>
        </w:rPr>
        <w:t xml:space="preserve"> The scope of Human genetics can be outlined in following way:</w:t>
      </w:r>
    </w:p>
    <w:p w:rsidR="00800124" w:rsidRPr="004F1713" w:rsidRDefault="00CD0AC2" w:rsidP="00E676A0">
      <w:pPr>
        <w:jc w:val="both"/>
        <w:rPr>
          <w:rFonts w:ascii="Times New Roman" w:hAnsi="Times New Roman" w:cs="Times New Roman"/>
          <w:b/>
          <w:sz w:val="28"/>
          <w:szCs w:val="28"/>
        </w:rPr>
      </w:pPr>
      <w:r w:rsidRPr="004F1713">
        <w:rPr>
          <w:rFonts w:ascii="Times New Roman" w:hAnsi="Times New Roman" w:cs="Times New Roman"/>
          <w:b/>
          <w:sz w:val="28"/>
          <w:szCs w:val="28"/>
        </w:rPr>
        <w:t>Classical Genetics</w:t>
      </w:r>
      <w:r w:rsidR="00800124" w:rsidRPr="004F1713">
        <w:rPr>
          <w:rFonts w:ascii="Times New Roman" w:hAnsi="Times New Roman" w:cs="Times New Roman"/>
          <w:b/>
          <w:sz w:val="28"/>
          <w:szCs w:val="28"/>
        </w:rPr>
        <w:t>:</w:t>
      </w:r>
    </w:p>
    <w:p w:rsidR="001F46AB" w:rsidRPr="00112209" w:rsidRDefault="00CD0AC2" w:rsidP="00E676A0">
      <w:pPr>
        <w:jc w:val="both"/>
        <w:rPr>
          <w:rFonts w:ascii="Times New Roman" w:hAnsi="Times New Roman" w:cs="Times New Roman"/>
          <w:color w:val="1A1A1A"/>
          <w:sz w:val="24"/>
          <w:szCs w:val="24"/>
          <w:shd w:val="clear" w:color="auto" w:fill="FFFFFF"/>
        </w:rPr>
      </w:pPr>
      <w:r w:rsidRPr="00112209">
        <w:rPr>
          <w:rFonts w:ascii="Times New Roman" w:hAnsi="Times New Roman" w:cs="Times New Roman"/>
          <w:sz w:val="24"/>
          <w:szCs w:val="24"/>
        </w:rPr>
        <w:t xml:space="preserve"> </w:t>
      </w:r>
      <w:r w:rsidR="00800124" w:rsidRPr="00112209">
        <w:rPr>
          <w:rFonts w:ascii="Times New Roman" w:hAnsi="Times New Roman" w:cs="Times New Roman"/>
          <w:color w:val="1A1A1A"/>
          <w:sz w:val="24"/>
          <w:szCs w:val="24"/>
          <w:shd w:val="clear" w:color="auto" w:fill="FFFFFF"/>
        </w:rPr>
        <w:t>Classical genetics, which remains the foundation for all other areas in genetics, is concerned primarily with the</w:t>
      </w:r>
      <w:r w:rsidR="001F46AB" w:rsidRPr="00112209">
        <w:rPr>
          <w:rFonts w:ascii="Times New Roman" w:hAnsi="Times New Roman" w:cs="Times New Roman"/>
          <w:color w:val="1A1A1A"/>
          <w:sz w:val="24"/>
          <w:szCs w:val="24"/>
          <w:shd w:val="clear" w:color="auto" w:fill="FFFFFF"/>
        </w:rPr>
        <w:t xml:space="preserve"> method by which genetic traits </w:t>
      </w:r>
      <w:r w:rsidR="00800124" w:rsidRPr="00112209">
        <w:rPr>
          <w:rFonts w:ascii="Times New Roman" w:hAnsi="Times New Roman" w:cs="Times New Roman"/>
          <w:color w:val="1A1A1A"/>
          <w:sz w:val="24"/>
          <w:szCs w:val="24"/>
          <w:shd w:val="clear" w:color="auto" w:fill="FFFFFF"/>
        </w:rPr>
        <w:t xml:space="preserve">are transmitted in plants and animals. </w:t>
      </w:r>
      <w:r w:rsidR="001F46AB" w:rsidRPr="00112209">
        <w:rPr>
          <w:rFonts w:ascii="Times New Roman" w:hAnsi="Times New Roman" w:cs="Times New Roman"/>
          <w:color w:val="1A1A1A"/>
          <w:sz w:val="24"/>
          <w:szCs w:val="24"/>
          <w:shd w:val="clear" w:color="auto" w:fill="FFFFFF"/>
        </w:rPr>
        <w:t>Human geneticists are concern with the study of the mechanism of the inheritance pattern of those genetic traits that are generally</w:t>
      </w:r>
      <w:r w:rsidR="001F46AB" w:rsidRPr="00112209">
        <w:rPr>
          <w:rStyle w:val="apple-converted-space"/>
          <w:rFonts w:ascii="Times New Roman" w:hAnsi="Times New Roman" w:cs="Times New Roman"/>
          <w:color w:val="1A1A1A"/>
          <w:sz w:val="24"/>
          <w:szCs w:val="24"/>
          <w:shd w:val="clear" w:color="auto" w:fill="FFFFFF"/>
        </w:rPr>
        <w:t> </w:t>
      </w:r>
      <w:r w:rsidR="001F46AB" w:rsidRPr="00112209">
        <w:rPr>
          <w:rFonts w:ascii="Times New Roman" w:hAnsi="Times New Roman" w:cs="Times New Roman"/>
          <w:sz w:val="24"/>
          <w:szCs w:val="24"/>
        </w:rPr>
        <w:t>dominant</w:t>
      </w:r>
      <w:r w:rsidR="001F46AB" w:rsidRPr="00112209">
        <w:rPr>
          <w:rFonts w:ascii="Times New Roman" w:hAnsi="Times New Roman" w:cs="Times New Roman"/>
          <w:color w:val="1A1A1A"/>
          <w:sz w:val="24"/>
          <w:szCs w:val="24"/>
          <w:shd w:val="clear" w:color="auto" w:fill="FFFFFF"/>
        </w:rPr>
        <w:t>,</w:t>
      </w:r>
      <w:r w:rsidR="001F46AB" w:rsidRPr="00112209">
        <w:rPr>
          <w:rStyle w:val="apple-converted-space"/>
          <w:rFonts w:ascii="Times New Roman" w:hAnsi="Times New Roman" w:cs="Times New Roman"/>
          <w:color w:val="1A1A1A"/>
          <w:sz w:val="24"/>
          <w:szCs w:val="24"/>
          <w:shd w:val="clear" w:color="auto" w:fill="FFFFFF"/>
        </w:rPr>
        <w:t> </w:t>
      </w:r>
      <w:hyperlink r:id="rId12" w:history="1">
        <w:r w:rsidR="001F46AB" w:rsidRPr="00112209">
          <w:rPr>
            <w:rStyle w:val="Hyperlink"/>
            <w:rFonts w:ascii="Times New Roman" w:hAnsi="Times New Roman" w:cs="Times New Roman"/>
            <w:color w:val="14599D"/>
            <w:sz w:val="24"/>
            <w:szCs w:val="24"/>
            <w:u w:val="none"/>
            <w:shd w:val="clear" w:color="auto" w:fill="FFFFFF"/>
          </w:rPr>
          <w:t>recessive</w:t>
        </w:r>
      </w:hyperlink>
      <w:r w:rsidR="001F46AB" w:rsidRPr="00112209">
        <w:rPr>
          <w:rFonts w:ascii="Times New Roman" w:hAnsi="Times New Roman" w:cs="Times New Roman"/>
          <w:color w:val="1A1A1A"/>
          <w:sz w:val="24"/>
          <w:szCs w:val="24"/>
          <w:shd w:val="clear" w:color="auto" w:fill="FFFFFF"/>
        </w:rPr>
        <w:t>, intermediate, polygenic, sex-linked,</w:t>
      </w:r>
      <w:r w:rsidR="00800124" w:rsidRPr="00112209">
        <w:rPr>
          <w:rFonts w:ascii="Times New Roman" w:hAnsi="Times New Roman" w:cs="Times New Roman"/>
          <w:color w:val="1A1A1A"/>
          <w:sz w:val="24"/>
          <w:szCs w:val="24"/>
          <w:shd w:val="clear" w:color="auto" w:fill="FFFFFF"/>
        </w:rPr>
        <w:t xml:space="preserve"> autosomal</w:t>
      </w:r>
      <w:r w:rsidR="001F46AB" w:rsidRPr="00112209">
        <w:rPr>
          <w:rFonts w:ascii="Times New Roman" w:hAnsi="Times New Roman" w:cs="Times New Roman"/>
          <w:color w:val="1A1A1A"/>
          <w:sz w:val="24"/>
          <w:szCs w:val="24"/>
          <w:shd w:val="clear" w:color="auto" w:fill="FFFFFF"/>
        </w:rPr>
        <w:t>, X-</w:t>
      </w:r>
      <w:r w:rsidR="00772854" w:rsidRPr="00112209">
        <w:rPr>
          <w:rFonts w:ascii="Times New Roman" w:hAnsi="Times New Roman" w:cs="Times New Roman"/>
          <w:color w:val="1A1A1A"/>
          <w:sz w:val="24"/>
          <w:szCs w:val="24"/>
          <w:shd w:val="clear" w:color="auto" w:fill="FFFFFF"/>
        </w:rPr>
        <w:t xml:space="preserve">linked, Y-linked, Sex contolled, Sex-limited </w:t>
      </w:r>
      <w:r w:rsidR="001F46AB" w:rsidRPr="00112209">
        <w:rPr>
          <w:rFonts w:ascii="Times New Roman" w:hAnsi="Times New Roman" w:cs="Times New Roman"/>
          <w:color w:val="1A1A1A"/>
          <w:sz w:val="24"/>
          <w:szCs w:val="24"/>
          <w:shd w:val="clear" w:color="auto" w:fill="FFFFFF"/>
        </w:rPr>
        <w:t>etc</w:t>
      </w:r>
      <w:r w:rsidR="00800124" w:rsidRPr="00112209">
        <w:rPr>
          <w:rFonts w:ascii="Times New Roman" w:hAnsi="Times New Roman" w:cs="Times New Roman"/>
          <w:color w:val="1A1A1A"/>
          <w:sz w:val="24"/>
          <w:szCs w:val="24"/>
          <w:shd w:val="clear" w:color="auto" w:fill="FFFFFF"/>
        </w:rPr>
        <w:t xml:space="preserve">. </w:t>
      </w:r>
    </w:p>
    <w:p w:rsidR="003472F1" w:rsidRPr="004F1713" w:rsidRDefault="00CD0AC2" w:rsidP="00E676A0">
      <w:pPr>
        <w:jc w:val="both"/>
        <w:rPr>
          <w:rFonts w:ascii="Times New Roman" w:hAnsi="Times New Roman" w:cs="Times New Roman"/>
          <w:b/>
          <w:sz w:val="28"/>
          <w:szCs w:val="28"/>
        </w:rPr>
      </w:pPr>
      <w:r w:rsidRPr="004F1713">
        <w:rPr>
          <w:rFonts w:ascii="Times New Roman" w:hAnsi="Times New Roman" w:cs="Times New Roman"/>
          <w:b/>
          <w:sz w:val="28"/>
          <w:szCs w:val="28"/>
        </w:rPr>
        <w:t>Cytogenetic</w:t>
      </w:r>
      <w:r w:rsidR="003472F1" w:rsidRPr="004F1713">
        <w:rPr>
          <w:rFonts w:ascii="Times New Roman" w:hAnsi="Times New Roman" w:cs="Times New Roman"/>
          <w:b/>
          <w:sz w:val="28"/>
          <w:szCs w:val="28"/>
        </w:rPr>
        <w:t>s:</w:t>
      </w:r>
      <w:r w:rsidRPr="004F1713">
        <w:rPr>
          <w:rFonts w:ascii="Times New Roman" w:hAnsi="Times New Roman" w:cs="Times New Roman"/>
          <w:b/>
          <w:sz w:val="28"/>
          <w:szCs w:val="28"/>
        </w:rPr>
        <w:t xml:space="preserve"> </w:t>
      </w:r>
    </w:p>
    <w:p w:rsidR="003472F1" w:rsidRPr="00112209" w:rsidRDefault="00CD0AC2" w:rsidP="00E676A0">
      <w:pPr>
        <w:jc w:val="both"/>
        <w:rPr>
          <w:rFonts w:ascii="Times New Roman" w:hAnsi="Times New Roman" w:cs="Times New Roman"/>
          <w:sz w:val="24"/>
          <w:szCs w:val="24"/>
        </w:rPr>
      </w:pPr>
      <w:r w:rsidRPr="00112209">
        <w:rPr>
          <w:rFonts w:ascii="Times New Roman" w:hAnsi="Times New Roman" w:cs="Times New Roman"/>
          <w:sz w:val="24"/>
          <w:szCs w:val="24"/>
        </w:rPr>
        <w:t xml:space="preserve">Cytogenetic deals with the physical basis of heredity (cell). It can also be termed as the study of chromosomes, which are the visible carriers of the heredity material. </w:t>
      </w:r>
      <w:r w:rsidR="003472F1" w:rsidRPr="00112209">
        <w:rPr>
          <w:rFonts w:ascii="Times New Roman" w:hAnsi="Times New Roman" w:cs="Times New Roman"/>
          <w:sz w:val="24"/>
          <w:szCs w:val="24"/>
        </w:rPr>
        <w:t xml:space="preserve">In human genetics, we study </w:t>
      </w:r>
      <w:r w:rsidRPr="00112209">
        <w:rPr>
          <w:rFonts w:ascii="Times New Roman" w:hAnsi="Times New Roman" w:cs="Times New Roman"/>
          <w:sz w:val="24"/>
          <w:szCs w:val="24"/>
        </w:rPr>
        <w:t>the</w:t>
      </w:r>
      <w:r w:rsidR="003472F1" w:rsidRPr="00112209">
        <w:rPr>
          <w:rFonts w:ascii="Times New Roman" w:hAnsi="Times New Roman" w:cs="Times New Roman"/>
          <w:sz w:val="24"/>
          <w:szCs w:val="24"/>
        </w:rPr>
        <w:t xml:space="preserve"> structure of cell, </w:t>
      </w:r>
      <w:r w:rsidRPr="00112209">
        <w:rPr>
          <w:rFonts w:ascii="Times New Roman" w:hAnsi="Times New Roman" w:cs="Times New Roman"/>
          <w:sz w:val="24"/>
          <w:szCs w:val="24"/>
        </w:rPr>
        <w:t>chromosome</w:t>
      </w:r>
      <w:r w:rsidR="003472F1" w:rsidRPr="00112209">
        <w:rPr>
          <w:rFonts w:ascii="Times New Roman" w:hAnsi="Times New Roman" w:cs="Times New Roman"/>
          <w:sz w:val="24"/>
          <w:szCs w:val="24"/>
        </w:rPr>
        <w:t>, gene, DNA</w:t>
      </w:r>
      <w:r w:rsidRPr="00112209">
        <w:rPr>
          <w:rFonts w:ascii="Times New Roman" w:hAnsi="Times New Roman" w:cs="Times New Roman"/>
          <w:sz w:val="24"/>
          <w:szCs w:val="24"/>
        </w:rPr>
        <w:t xml:space="preserve"> and </w:t>
      </w:r>
      <w:r w:rsidR="003472F1" w:rsidRPr="00112209">
        <w:rPr>
          <w:rFonts w:ascii="Times New Roman" w:hAnsi="Times New Roman" w:cs="Times New Roman"/>
          <w:sz w:val="24"/>
          <w:szCs w:val="24"/>
        </w:rPr>
        <w:t>the various areas related with transmission of abnormal traits from one generation to the other.</w:t>
      </w:r>
    </w:p>
    <w:p w:rsidR="003472F1" w:rsidRPr="004F1713" w:rsidRDefault="003472F1" w:rsidP="003472F1">
      <w:pPr>
        <w:jc w:val="both"/>
        <w:rPr>
          <w:rFonts w:ascii="Times New Roman" w:hAnsi="Times New Roman" w:cs="Times New Roman"/>
          <w:b/>
          <w:sz w:val="28"/>
          <w:szCs w:val="28"/>
        </w:rPr>
      </w:pPr>
      <w:r w:rsidRPr="004F1713">
        <w:rPr>
          <w:rFonts w:ascii="Times New Roman" w:hAnsi="Times New Roman" w:cs="Times New Roman"/>
          <w:b/>
          <w:sz w:val="28"/>
          <w:szCs w:val="28"/>
        </w:rPr>
        <w:t xml:space="preserve">Molecular genetics </w:t>
      </w:r>
    </w:p>
    <w:p w:rsidR="003472F1" w:rsidRPr="00112209" w:rsidRDefault="003472F1" w:rsidP="003472F1">
      <w:pPr>
        <w:jc w:val="both"/>
        <w:rPr>
          <w:rFonts w:ascii="Times New Roman" w:hAnsi="Times New Roman" w:cs="Times New Roman"/>
          <w:sz w:val="24"/>
          <w:szCs w:val="24"/>
        </w:rPr>
      </w:pPr>
      <w:r w:rsidRPr="00112209">
        <w:rPr>
          <w:rFonts w:ascii="Times New Roman" w:hAnsi="Times New Roman" w:cs="Times New Roman"/>
          <w:sz w:val="24"/>
          <w:szCs w:val="24"/>
        </w:rPr>
        <w:t>Molecular genetics deals with the chemical basis of heredity. It is the advance field</w:t>
      </w:r>
      <w:r w:rsidR="00112209" w:rsidRPr="00112209">
        <w:rPr>
          <w:rFonts w:ascii="Times New Roman" w:hAnsi="Times New Roman" w:cs="Times New Roman"/>
          <w:sz w:val="24"/>
          <w:szCs w:val="24"/>
        </w:rPr>
        <w:t xml:space="preserve"> of genetics. It </w:t>
      </w:r>
      <w:r w:rsidRPr="00112209">
        <w:rPr>
          <w:rFonts w:ascii="Times New Roman" w:hAnsi="Times New Roman" w:cs="Times New Roman"/>
          <w:sz w:val="24"/>
          <w:szCs w:val="24"/>
        </w:rPr>
        <w:t>is the most important</w:t>
      </w:r>
      <w:r w:rsidR="00112209" w:rsidRPr="00112209">
        <w:rPr>
          <w:rFonts w:ascii="Times New Roman" w:hAnsi="Times New Roman" w:cs="Times New Roman"/>
          <w:sz w:val="24"/>
          <w:szCs w:val="24"/>
        </w:rPr>
        <w:t xml:space="preserve"> area of study for human geneticist. </w:t>
      </w:r>
      <w:r w:rsidRPr="00112209">
        <w:rPr>
          <w:rFonts w:ascii="Times New Roman" w:hAnsi="Times New Roman" w:cs="Times New Roman"/>
          <w:sz w:val="24"/>
          <w:szCs w:val="24"/>
        </w:rPr>
        <w:t>Molecular genetics allows us to understand the DNAstructure (nucleotides, DNA polynucleotides, the double helix, complementary base pairing) RNA structure and interrelation between DNA and RNA molecules. Molecular gen</w:t>
      </w:r>
      <w:r w:rsidR="00112209" w:rsidRPr="00112209">
        <w:rPr>
          <w:rFonts w:ascii="Times New Roman" w:hAnsi="Times New Roman" w:cs="Times New Roman"/>
          <w:sz w:val="24"/>
          <w:szCs w:val="24"/>
        </w:rPr>
        <w:t>etics has revolutionized human genetics</w:t>
      </w:r>
      <w:r w:rsidRPr="00112209">
        <w:rPr>
          <w:rFonts w:ascii="Times New Roman" w:hAnsi="Times New Roman" w:cs="Times New Roman"/>
          <w:sz w:val="24"/>
          <w:szCs w:val="24"/>
        </w:rPr>
        <w:t xml:space="preserve"> and is having an ever increasing impact in pharmacology, genetic engin</w:t>
      </w:r>
      <w:r w:rsidR="00112209" w:rsidRPr="00112209">
        <w:rPr>
          <w:rFonts w:ascii="Times New Roman" w:hAnsi="Times New Roman" w:cs="Times New Roman"/>
          <w:sz w:val="24"/>
          <w:szCs w:val="24"/>
        </w:rPr>
        <w:t>eering in disease prevention,</w:t>
      </w:r>
      <w:r w:rsidRPr="00112209">
        <w:rPr>
          <w:rFonts w:ascii="Times New Roman" w:hAnsi="Times New Roman" w:cs="Times New Roman"/>
          <w:sz w:val="24"/>
          <w:szCs w:val="24"/>
        </w:rPr>
        <w:t xml:space="preserve"> in detection of disease and crime (forensics) etc. Further it helps us in tracking DNA evolution, migratory patterns and species evolution over the ages. The advances brought in molecular geneticists have profound implications for the future of medicine for they have placed us at the threshold of new methods of diagnosis, prevention, and treatment of numerous human diseases. </w:t>
      </w:r>
    </w:p>
    <w:p w:rsidR="00112209" w:rsidRPr="00112209" w:rsidRDefault="00CD0AC2" w:rsidP="00E676A0">
      <w:pPr>
        <w:jc w:val="both"/>
        <w:rPr>
          <w:rFonts w:ascii="Times New Roman" w:hAnsi="Times New Roman" w:cs="Times New Roman"/>
          <w:b/>
          <w:sz w:val="28"/>
          <w:szCs w:val="28"/>
        </w:rPr>
      </w:pPr>
      <w:r w:rsidRPr="00112209">
        <w:rPr>
          <w:rFonts w:ascii="Times New Roman" w:hAnsi="Times New Roman" w:cs="Times New Roman"/>
          <w:b/>
          <w:sz w:val="28"/>
          <w:szCs w:val="28"/>
        </w:rPr>
        <w:t xml:space="preserve">Population Genetics </w:t>
      </w:r>
    </w:p>
    <w:p w:rsidR="00CD0AC2" w:rsidRPr="00112209" w:rsidRDefault="00CD0AC2" w:rsidP="00E676A0">
      <w:pPr>
        <w:jc w:val="both"/>
        <w:rPr>
          <w:rFonts w:ascii="Times New Roman" w:hAnsi="Times New Roman" w:cs="Times New Roman"/>
          <w:sz w:val="24"/>
          <w:szCs w:val="24"/>
        </w:rPr>
      </w:pPr>
      <w:r w:rsidRPr="00112209">
        <w:rPr>
          <w:rFonts w:ascii="Times New Roman" w:hAnsi="Times New Roman" w:cs="Times New Roman"/>
          <w:sz w:val="24"/>
          <w:szCs w:val="24"/>
        </w:rPr>
        <w:t xml:space="preserve">Population genetics is the study of the frequencies of alleles in a population. </w:t>
      </w:r>
      <w:r w:rsidR="00112209" w:rsidRPr="00112209">
        <w:rPr>
          <w:rFonts w:ascii="Times New Roman" w:hAnsi="Times New Roman" w:cs="Times New Roman"/>
          <w:sz w:val="24"/>
          <w:szCs w:val="24"/>
        </w:rPr>
        <w:t>Human geneticists with the help of p</w:t>
      </w:r>
      <w:r w:rsidRPr="00112209">
        <w:rPr>
          <w:rFonts w:ascii="Times New Roman" w:hAnsi="Times New Roman" w:cs="Times New Roman"/>
          <w:sz w:val="24"/>
          <w:szCs w:val="24"/>
        </w:rPr>
        <w:t xml:space="preserve">opulation genetics studies the origin of variation, the transmission of variants from parents to offspring generation after generation, and the </w:t>
      </w:r>
      <w:r w:rsidRPr="00112209">
        <w:rPr>
          <w:rFonts w:ascii="Times New Roman" w:hAnsi="Times New Roman" w:cs="Times New Roman"/>
          <w:sz w:val="24"/>
          <w:szCs w:val="24"/>
        </w:rPr>
        <w:lastRenderedPageBreak/>
        <w:t>temporal changes that occur in a population because of systematic and random evolutionary forces.</w:t>
      </w:r>
    </w:p>
    <w:p w:rsidR="00112209" w:rsidRPr="00112209" w:rsidRDefault="00112209" w:rsidP="00112209">
      <w:pPr>
        <w:jc w:val="both"/>
        <w:rPr>
          <w:rFonts w:ascii="Times New Roman" w:hAnsi="Times New Roman" w:cs="Times New Roman"/>
          <w:b/>
          <w:sz w:val="28"/>
          <w:szCs w:val="28"/>
        </w:rPr>
      </w:pPr>
      <w:r w:rsidRPr="00112209">
        <w:rPr>
          <w:rFonts w:ascii="Times New Roman" w:hAnsi="Times New Roman" w:cs="Times New Roman"/>
          <w:b/>
          <w:sz w:val="28"/>
          <w:szCs w:val="28"/>
        </w:rPr>
        <w:t xml:space="preserve">Human Biochemical Genetics </w:t>
      </w:r>
    </w:p>
    <w:p w:rsidR="00112209" w:rsidRPr="00112209" w:rsidRDefault="00112209" w:rsidP="00112209">
      <w:pPr>
        <w:jc w:val="both"/>
        <w:rPr>
          <w:rFonts w:ascii="Times New Roman" w:hAnsi="Times New Roman" w:cs="Times New Roman"/>
          <w:sz w:val="24"/>
          <w:szCs w:val="24"/>
          <w:shd w:val="clear" w:color="auto" w:fill="FFFFFF"/>
        </w:rPr>
      </w:pPr>
      <w:r w:rsidRPr="00112209">
        <w:rPr>
          <w:rFonts w:ascii="Times New Roman" w:hAnsi="Times New Roman" w:cs="Times New Roman"/>
          <w:sz w:val="24"/>
          <w:szCs w:val="24"/>
        </w:rPr>
        <w:t xml:space="preserve">Biochemical genetics is an important branch of Human Genetics, which provides a base to understand the genetic variation and disease occurrence. Human biochemical genetics expose how the study of human systems led to advances in basic biology. Recent development in the whole human genome project has been driving force for identifying genetic disorders. </w:t>
      </w:r>
    </w:p>
    <w:p w:rsidR="00112209" w:rsidRPr="00112209" w:rsidRDefault="00CD0AC2" w:rsidP="00E676A0">
      <w:pPr>
        <w:jc w:val="both"/>
        <w:rPr>
          <w:rFonts w:ascii="Times New Roman" w:hAnsi="Times New Roman" w:cs="Times New Roman"/>
          <w:b/>
          <w:sz w:val="28"/>
          <w:szCs w:val="28"/>
        </w:rPr>
      </w:pPr>
      <w:r w:rsidRPr="00112209">
        <w:rPr>
          <w:rFonts w:ascii="Times New Roman" w:hAnsi="Times New Roman" w:cs="Times New Roman"/>
          <w:b/>
          <w:sz w:val="28"/>
          <w:szCs w:val="28"/>
        </w:rPr>
        <w:t xml:space="preserve">Behavioral genetics </w:t>
      </w:r>
    </w:p>
    <w:p w:rsidR="00CD0AC2" w:rsidRPr="00112209" w:rsidRDefault="00CD0AC2" w:rsidP="00E676A0">
      <w:pPr>
        <w:jc w:val="both"/>
        <w:rPr>
          <w:rFonts w:ascii="Times New Roman" w:hAnsi="Times New Roman" w:cs="Times New Roman"/>
          <w:sz w:val="24"/>
          <w:szCs w:val="24"/>
        </w:rPr>
      </w:pPr>
      <w:r w:rsidRPr="00112209">
        <w:rPr>
          <w:rFonts w:ascii="Times New Roman" w:hAnsi="Times New Roman" w:cs="Times New Roman"/>
          <w:sz w:val="24"/>
          <w:szCs w:val="24"/>
        </w:rPr>
        <w:t xml:space="preserve">Behavioral genetics is a field in which genetic methodologies from twin and adoption studies through DNA will be applied to understand the individual differences in behavioral traits. It studies the inheritance of behavioral traits. In this field emphasis will be given to understand how important are genetic and/or environment influence on certain human behavioral traits (gene environmental interaction). The science of behavioral genetics focuses to distinguish the effects of environment and genes. </w:t>
      </w:r>
    </w:p>
    <w:p w:rsidR="00112209" w:rsidRPr="00112209" w:rsidRDefault="00112209" w:rsidP="00E676A0">
      <w:pPr>
        <w:jc w:val="both"/>
        <w:rPr>
          <w:rFonts w:ascii="Times New Roman" w:hAnsi="Times New Roman" w:cs="Times New Roman"/>
          <w:sz w:val="24"/>
          <w:szCs w:val="24"/>
        </w:rPr>
      </w:pPr>
    </w:p>
    <w:sectPr w:rsidR="00112209" w:rsidRPr="00112209" w:rsidSect="00A648E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55C" w:rsidRDefault="00F1655C" w:rsidP="00112209">
      <w:pPr>
        <w:spacing w:after="0" w:line="240" w:lineRule="auto"/>
      </w:pPr>
      <w:r>
        <w:separator/>
      </w:r>
    </w:p>
  </w:endnote>
  <w:endnote w:type="continuationSeparator" w:id="1">
    <w:p w:rsidR="00F1655C" w:rsidRDefault="00F1655C" w:rsidP="00112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55C" w:rsidRDefault="00F1655C" w:rsidP="00112209">
      <w:pPr>
        <w:spacing w:after="0" w:line="240" w:lineRule="auto"/>
      </w:pPr>
      <w:r>
        <w:separator/>
      </w:r>
    </w:p>
  </w:footnote>
  <w:footnote w:type="continuationSeparator" w:id="1">
    <w:p w:rsidR="00F1655C" w:rsidRDefault="00F1655C" w:rsidP="001122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82E2A"/>
    <w:rsid w:val="00112209"/>
    <w:rsid w:val="001F46AB"/>
    <w:rsid w:val="002D47DD"/>
    <w:rsid w:val="00306754"/>
    <w:rsid w:val="003472F1"/>
    <w:rsid w:val="0042448F"/>
    <w:rsid w:val="004672EE"/>
    <w:rsid w:val="004F1713"/>
    <w:rsid w:val="005A3EE7"/>
    <w:rsid w:val="006E51A2"/>
    <w:rsid w:val="00772854"/>
    <w:rsid w:val="007F4727"/>
    <w:rsid w:val="00800124"/>
    <w:rsid w:val="00882E2A"/>
    <w:rsid w:val="00A648EC"/>
    <w:rsid w:val="00CD0AC2"/>
    <w:rsid w:val="00D14D25"/>
    <w:rsid w:val="00E676A0"/>
    <w:rsid w:val="00F165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2E2A"/>
  </w:style>
  <w:style w:type="character" w:styleId="Hyperlink">
    <w:name w:val="Hyperlink"/>
    <w:basedOn w:val="DefaultParagraphFont"/>
    <w:uiPriority w:val="99"/>
    <w:semiHidden/>
    <w:unhideWhenUsed/>
    <w:rsid w:val="00882E2A"/>
    <w:rPr>
      <w:color w:val="0000FF"/>
      <w:u w:val="single"/>
    </w:rPr>
  </w:style>
  <w:style w:type="character" w:styleId="Strong">
    <w:name w:val="Strong"/>
    <w:basedOn w:val="DefaultParagraphFont"/>
    <w:uiPriority w:val="22"/>
    <w:qFormat/>
    <w:rsid w:val="00882E2A"/>
    <w:rPr>
      <w:b/>
      <w:bCs/>
    </w:rPr>
  </w:style>
  <w:style w:type="character" w:styleId="Emphasis">
    <w:name w:val="Emphasis"/>
    <w:basedOn w:val="DefaultParagraphFont"/>
    <w:uiPriority w:val="20"/>
    <w:qFormat/>
    <w:rsid w:val="004672EE"/>
    <w:rPr>
      <w:i/>
      <w:iCs/>
    </w:rPr>
  </w:style>
  <w:style w:type="paragraph" w:styleId="Header">
    <w:name w:val="header"/>
    <w:basedOn w:val="Normal"/>
    <w:link w:val="HeaderChar"/>
    <w:uiPriority w:val="99"/>
    <w:semiHidden/>
    <w:unhideWhenUsed/>
    <w:rsid w:val="001122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2209"/>
  </w:style>
  <w:style w:type="paragraph" w:styleId="Footer">
    <w:name w:val="footer"/>
    <w:basedOn w:val="Normal"/>
    <w:link w:val="FooterChar"/>
    <w:uiPriority w:val="99"/>
    <w:semiHidden/>
    <w:unhideWhenUsed/>
    <w:rsid w:val="001122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22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pulation_genetic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Genomics" TargetMode="External"/><Relationship Id="rId12" Type="http://schemas.openxmlformats.org/officeDocument/2006/relationships/hyperlink" Target="https://www.britannica.com/science/recessive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iochemical_genetics" TargetMode="External"/><Relationship Id="rId11" Type="http://schemas.openxmlformats.org/officeDocument/2006/relationships/hyperlink" Target="https://en.wikipedia.org/wiki/Genetic_counseling" TargetMode="External"/><Relationship Id="rId5" Type="http://schemas.openxmlformats.org/officeDocument/2006/relationships/endnotes" Target="endnotes.xml"/><Relationship Id="rId10" Type="http://schemas.openxmlformats.org/officeDocument/2006/relationships/hyperlink" Target="https://en.wikipedia.org/wiki/Clinical_genetics" TargetMode="External"/><Relationship Id="rId4" Type="http://schemas.openxmlformats.org/officeDocument/2006/relationships/footnotes" Target="footnotes.xml"/><Relationship Id="rId9" Type="http://schemas.openxmlformats.org/officeDocument/2006/relationships/hyperlink" Target="https://en.wikipedia.org/wiki/Developmental_gene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2020-03-30T02:53:00Z</dcterms:created>
  <dcterms:modified xsi:type="dcterms:W3CDTF">2020-03-30T06:38:00Z</dcterms:modified>
</cp:coreProperties>
</file>